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EE1" w:rsidRPr="00F80604" w:rsidRDefault="00562EE1" w:rsidP="00562EE1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 w:rsidRPr="00F80604">
        <w:rPr>
          <w:rFonts w:asciiTheme="majorHAnsi" w:hAnsiTheme="majorHAnsi"/>
          <w:b/>
          <w:sz w:val="36"/>
          <w:szCs w:val="36"/>
        </w:rPr>
        <w:t>NIST Big Da</w:t>
      </w:r>
      <w:r>
        <w:rPr>
          <w:rFonts w:asciiTheme="majorHAnsi" w:hAnsiTheme="majorHAnsi"/>
          <w:b/>
          <w:sz w:val="36"/>
          <w:szCs w:val="36"/>
        </w:rPr>
        <w:t>ta Public Working Group (NBD-PWG</w:t>
      </w:r>
      <w:r w:rsidRPr="00F80604">
        <w:rPr>
          <w:rFonts w:asciiTheme="majorHAnsi" w:hAnsiTheme="majorHAnsi"/>
          <w:b/>
          <w:sz w:val="36"/>
          <w:szCs w:val="36"/>
        </w:rPr>
        <w:t>)</w:t>
      </w:r>
    </w:p>
    <w:p w:rsidR="00562EE1" w:rsidRPr="00F80604" w:rsidRDefault="00562EE1" w:rsidP="00562EE1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 w:rsidRPr="00F80604">
        <w:rPr>
          <w:rFonts w:asciiTheme="majorHAnsi" w:hAnsiTheme="majorHAnsi"/>
          <w:b/>
          <w:sz w:val="28"/>
          <w:szCs w:val="28"/>
        </w:rPr>
        <w:t>NBD-PWD-2014/</w:t>
      </w:r>
      <w:r w:rsidR="009C23B9">
        <w:rPr>
          <w:rFonts w:asciiTheme="majorHAnsi" w:hAnsiTheme="majorHAnsi"/>
          <w:b/>
          <w:color w:val="FF0000"/>
          <w:sz w:val="44"/>
          <w:szCs w:val="44"/>
        </w:rPr>
        <w:t>M0318</w:t>
      </w:r>
    </w:p>
    <w:p w:rsidR="00562EE1" w:rsidRPr="00F80604" w:rsidRDefault="00562EE1" w:rsidP="00562EE1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Source:</w:t>
      </w:r>
      <w:r w:rsidRPr="00F80604">
        <w:rPr>
          <w:rFonts w:asciiTheme="majorHAnsi" w:hAnsiTheme="majorHAnsi"/>
          <w:b/>
        </w:rPr>
        <w:tab/>
        <w:t xml:space="preserve">NBD-PWG </w:t>
      </w: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 w:rsidRPr="00F80604">
        <w:rPr>
          <w:rFonts w:asciiTheme="majorHAnsi" w:hAnsiTheme="majorHAnsi"/>
          <w:b/>
        </w:rPr>
        <w:t>Status:</w:t>
      </w:r>
      <w:r w:rsidRPr="00F80604">
        <w:rPr>
          <w:rFonts w:asciiTheme="majorHAnsi" w:hAnsiTheme="majorHAnsi"/>
          <w:b/>
        </w:rPr>
        <w:tab/>
        <w:t>Draft</w:t>
      </w:r>
    </w:p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Title:</w:t>
      </w:r>
      <w:r w:rsidRPr="00F80604">
        <w:rPr>
          <w:rFonts w:asciiTheme="majorHAnsi" w:hAnsiTheme="majorHAnsi"/>
          <w:b/>
        </w:rPr>
        <w:tab/>
      </w:r>
      <w:bookmarkStart w:id="0" w:name="_GoBack"/>
      <w:r>
        <w:rPr>
          <w:rFonts w:asciiTheme="majorHAnsi" w:hAnsiTheme="majorHAnsi"/>
          <w:b/>
        </w:rPr>
        <w:t xml:space="preserve">NBD-PWG Subgroups </w:t>
      </w:r>
      <w:r w:rsidR="009C23B9">
        <w:rPr>
          <w:rFonts w:asciiTheme="majorHAnsi" w:hAnsiTheme="majorHAnsi"/>
          <w:b/>
        </w:rPr>
        <w:t>Meeting Agenda for July 1</w:t>
      </w:r>
      <w:r w:rsidRPr="00F80604">
        <w:rPr>
          <w:rFonts w:asciiTheme="majorHAnsi" w:hAnsiTheme="majorHAnsi"/>
          <w:b/>
        </w:rPr>
        <w:t>, 2014</w:t>
      </w:r>
    </w:p>
    <w:bookmarkEnd w:id="0"/>
    <w:p w:rsidR="00562EE1" w:rsidRPr="00F80604" w:rsidRDefault="00562EE1" w:rsidP="00562EE1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Author:</w:t>
      </w:r>
      <w:r w:rsidRPr="00F80604">
        <w:rPr>
          <w:rFonts w:asciiTheme="majorHAnsi" w:hAnsiTheme="majorHAnsi"/>
          <w:b/>
        </w:rPr>
        <w:tab/>
        <w:t xml:space="preserve">NBD-PWG </w:t>
      </w:r>
      <w:r>
        <w:rPr>
          <w:rFonts w:asciiTheme="majorHAnsi" w:hAnsiTheme="majorHAnsi"/>
          <w:b/>
        </w:rPr>
        <w:t xml:space="preserve">Subgroup </w:t>
      </w:r>
      <w:r w:rsidRPr="00F80604">
        <w:rPr>
          <w:rFonts w:asciiTheme="majorHAnsi" w:hAnsiTheme="majorHAnsi"/>
          <w:b/>
        </w:rPr>
        <w:t>Co-Chairs</w:t>
      </w:r>
    </w:p>
    <w:p w:rsidR="00B01739" w:rsidRDefault="00B01739" w:rsidP="00B01739">
      <w:pPr>
        <w:pStyle w:val="NormalWeb"/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F3328D" w:rsidRPr="00F80604" w:rsidRDefault="00F3328D" w:rsidP="00F3328D">
      <w:pPr>
        <w:pStyle w:val="Default"/>
        <w:rPr>
          <w:rFonts w:asciiTheme="majorHAnsi" w:hAnsiTheme="majorHAnsi"/>
          <w:b/>
          <w:sz w:val="28"/>
          <w:szCs w:val="28"/>
        </w:rPr>
      </w:pPr>
      <w:r w:rsidRPr="00CD09F9">
        <w:rPr>
          <w:rStyle w:val="Heading1Char"/>
        </w:rPr>
        <w:t>Meeting logistics</w:t>
      </w:r>
      <w:r w:rsidRPr="00F80604">
        <w:rPr>
          <w:rFonts w:asciiTheme="majorHAnsi" w:hAnsiTheme="majorHAnsi"/>
          <w:b/>
          <w:sz w:val="28"/>
          <w:szCs w:val="28"/>
        </w:rPr>
        <w:t>:</w:t>
      </w:r>
    </w:p>
    <w:p w:rsidR="00F3328D" w:rsidRPr="00F80604" w:rsidRDefault="00F3328D" w:rsidP="00F3328D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>Dial-in Phone: 206-402-0823, Participant code: 272-30-504</w:t>
      </w:r>
    </w:p>
    <w:p w:rsidR="00F3328D" w:rsidRPr="00F80604" w:rsidRDefault="00F3328D" w:rsidP="00F3328D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 xml:space="preserve">Web conferencing tool: </w:t>
      </w:r>
      <w:hyperlink r:id="rId5" w:anchor="&amp;id=115333" w:history="1">
        <w:r w:rsidRPr="00F80604">
          <w:rPr>
            <w:rStyle w:val="Hyperlink"/>
            <w:rFonts w:asciiTheme="majorHAnsi" w:hAnsiTheme="majorHAnsi" w:cs="Times New Roman"/>
            <w:sz w:val="24"/>
            <w:szCs w:val="24"/>
          </w:rPr>
          <w:t>http://nistdd.megameeting.com/guest/#&amp;id=115333</w:t>
        </w:r>
      </w:hyperlink>
      <w:r w:rsidRPr="00F8060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F3328D" w:rsidRPr="00F80604" w:rsidRDefault="00F3328D" w:rsidP="00F3328D">
      <w:pPr>
        <w:pStyle w:val="Heading1"/>
      </w:pPr>
      <w:r w:rsidRPr="00F80604">
        <w:t>Agenda</w:t>
      </w:r>
    </w:p>
    <w:p w:rsidR="009B41F9" w:rsidRDefault="009B41F9" w:rsidP="009B41F9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Action items from last week:</w:t>
      </w:r>
    </w:p>
    <w:p w:rsidR="009B41F9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Move V2.0 forward:</w:t>
      </w:r>
    </w:p>
    <w:p w:rsidR="009B41F9" w:rsidRDefault="009B41F9" w:rsidP="009B41F9">
      <w:pPr>
        <w:pStyle w:val="ListParagraph"/>
        <w:numPr>
          <w:ilvl w:val="2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More and better descriptions for Ref. Arch.</w:t>
      </w:r>
    </w:p>
    <w:p w:rsidR="009B41F9" w:rsidRDefault="009B41F9" w:rsidP="009B41F9">
      <w:pPr>
        <w:pStyle w:val="ListParagraph"/>
        <w:numPr>
          <w:ilvl w:val="2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Apply David Boyd’s </w:t>
      </w:r>
      <w:proofErr w:type="spellStart"/>
      <w:r>
        <w:rPr>
          <w:rFonts w:ascii="Calibri" w:hAnsi="Calibri"/>
          <w:color w:val="000000"/>
        </w:rPr>
        <w:t>UseCase</w:t>
      </w:r>
      <w:proofErr w:type="spellEnd"/>
      <w:r>
        <w:rPr>
          <w:rFonts w:ascii="Calibri" w:hAnsi="Calibri"/>
          <w:color w:val="000000"/>
        </w:rPr>
        <w:t xml:space="preserve">/Pattern template and sequence diagram for the rest of RA components </w:t>
      </w:r>
    </w:p>
    <w:p w:rsidR="009B41F9" w:rsidRDefault="009B41F9" w:rsidP="009B41F9">
      <w:pPr>
        <w:pStyle w:val="ListParagraph"/>
        <w:numPr>
          <w:ilvl w:val="2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Taxonomies </w:t>
      </w:r>
    </w:p>
    <w:p w:rsidR="009B41F9" w:rsidRDefault="009B41F9" w:rsidP="009B41F9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Future meetings for ISO/IEC JTC 1 Study Group on Big Data</w:t>
      </w:r>
    </w:p>
    <w:p w:rsidR="009B41F9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July 23, 2014, UTC 22:00 – telecom</w:t>
      </w:r>
    </w:p>
    <w:p w:rsidR="009B41F9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Aug. 13, 2014, UTC 13:00 – telecom</w:t>
      </w:r>
    </w:p>
    <w:p w:rsidR="009B41F9" w:rsidRPr="00B66D9F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Sept. 2-3, 2014, face-to-face, Reading, UK</w:t>
      </w:r>
    </w:p>
    <w:p w:rsidR="009B41F9" w:rsidRPr="00B66D9F" w:rsidRDefault="009B41F9" w:rsidP="009B41F9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Any updates on IEEE Big Data Conf. 27 - 30, Washington D.C. -- Nancy, Arnab, Mark</w:t>
      </w:r>
    </w:p>
    <w:p w:rsidR="009B41F9" w:rsidRDefault="009B41F9" w:rsidP="009B41F9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Future ISO/IEC JTC 1 Study Group on Big Data meetings</w:t>
      </w:r>
    </w:p>
    <w:p w:rsidR="009B41F9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July 23, 2014, UTC 22:00 – telecom</w:t>
      </w:r>
    </w:p>
    <w:p w:rsidR="009B41F9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Aug. 13, 2014, UTC 13:00 – telecom</w:t>
      </w:r>
    </w:p>
    <w:p w:rsidR="009B41F9" w:rsidRPr="00B66D9F" w:rsidRDefault="009B41F9" w:rsidP="009B41F9">
      <w:pPr>
        <w:pStyle w:val="ListParagraph"/>
        <w:numPr>
          <w:ilvl w:val="1"/>
          <w:numId w:val="7"/>
        </w:numPr>
        <w:shd w:val="clear" w:color="auto" w:fill="FFFFFF"/>
        <w:rPr>
          <w:rFonts w:ascii="Calibri" w:hAnsi="Calibri"/>
          <w:color w:val="000000"/>
        </w:rPr>
      </w:pPr>
      <w:r w:rsidRPr="00B66D9F">
        <w:rPr>
          <w:rFonts w:ascii="Calibri" w:hAnsi="Calibri"/>
          <w:color w:val="000000"/>
        </w:rPr>
        <w:t>Sept. 2-3, 2014, face-to-face, Reading, UK</w:t>
      </w:r>
    </w:p>
    <w:p w:rsidR="009B41F9" w:rsidRDefault="009B41F9" w:rsidP="009B41F9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Others???</w:t>
      </w:r>
    </w:p>
    <w:p w:rsidR="006C15B6" w:rsidRPr="00F3328D" w:rsidRDefault="006C15B6" w:rsidP="009B41F9">
      <w:pPr>
        <w:pStyle w:val="ListParagraph"/>
        <w:shd w:val="clear" w:color="auto" w:fill="FFFFFF"/>
        <w:ind w:hanging="360"/>
        <w:rPr>
          <w:rFonts w:ascii="Calibri" w:hAnsi="Calibri"/>
          <w:color w:val="000000"/>
        </w:rPr>
      </w:pPr>
    </w:p>
    <w:sectPr w:rsidR="006C15B6" w:rsidRPr="00F332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5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6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562EE1"/>
    <w:rsid w:val="006C15B6"/>
    <w:rsid w:val="006C1891"/>
    <w:rsid w:val="009B41F9"/>
    <w:rsid w:val="009C23B9"/>
    <w:rsid w:val="00B01739"/>
    <w:rsid w:val="00BF6C3B"/>
    <w:rsid w:val="00F3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istdd.megameeting.com/gue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wchang</cp:lastModifiedBy>
  <cp:revision>3</cp:revision>
  <dcterms:created xsi:type="dcterms:W3CDTF">2014-07-29T13:04:00Z</dcterms:created>
  <dcterms:modified xsi:type="dcterms:W3CDTF">2014-07-29T13:04:00Z</dcterms:modified>
</cp:coreProperties>
</file>